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41DC9" w14:textId="296D9656" w:rsidR="00A927CE" w:rsidRDefault="00A927CE" w:rsidP="003A1869">
      <w:pPr>
        <w:tabs>
          <w:tab w:val="right" w:pos="6750"/>
        </w:tabs>
        <w:ind w:right="270"/>
        <w:rPr>
          <w:b/>
          <w:sz w:val="21"/>
          <w:szCs w:val="21"/>
        </w:rPr>
      </w:pPr>
      <w:r>
        <w:rPr>
          <w:b/>
          <w:noProof/>
          <w:sz w:val="21"/>
          <w:szCs w:val="21"/>
        </w:rPr>
        <w:drawing>
          <wp:inline distT="0" distB="0" distL="0" distR="0" wp14:anchorId="6C2D310A" wp14:editId="52413795">
            <wp:extent cx="1194435" cy="724574"/>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e_2-COLOR_PMS_logo_WITH_®.png"/>
                    <pic:cNvPicPr/>
                  </pic:nvPicPr>
                  <pic:blipFill>
                    <a:blip r:embed="rId5">
                      <a:extLst>
                        <a:ext uri="{28A0092B-C50C-407E-A947-70E740481C1C}">
                          <a14:useLocalDpi xmlns:a14="http://schemas.microsoft.com/office/drawing/2010/main" val="0"/>
                        </a:ext>
                      </a:extLst>
                    </a:blip>
                    <a:stretch>
                      <a:fillRect/>
                    </a:stretch>
                  </pic:blipFill>
                  <pic:spPr>
                    <a:xfrm>
                      <a:off x="0" y="0"/>
                      <a:ext cx="1259538" cy="764067"/>
                    </a:xfrm>
                    <a:prstGeom prst="rect">
                      <a:avLst/>
                    </a:prstGeom>
                  </pic:spPr>
                </pic:pic>
              </a:graphicData>
            </a:graphic>
          </wp:inline>
        </w:drawing>
      </w:r>
    </w:p>
    <w:p w14:paraId="4834DB79" w14:textId="77777777" w:rsidR="00A927CE" w:rsidRDefault="00A927CE" w:rsidP="003A1869">
      <w:pPr>
        <w:tabs>
          <w:tab w:val="right" w:pos="6750"/>
        </w:tabs>
        <w:ind w:right="270"/>
        <w:rPr>
          <w:b/>
          <w:sz w:val="21"/>
          <w:szCs w:val="21"/>
        </w:rPr>
      </w:pPr>
    </w:p>
    <w:p w14:paraId="13DB1D7C" w14:textId="277D45A5" w:rsidR="00193EEA" w:rsidRPr="00C750F0" w:rsidRDefault="00193EEA" w:rsidP="003A1869">
      <w:pPr>
        <w:tabs>
          <w:tab w:val="right" w:pos="8820"/>
        </w:tabs>
        <w:ind w:right="270"/>
        <w:rPr>
          <w:sz w:val="21"/>
          <w:szCs w:val="21"/>
        </w:rPr>
      </w:pPr>
      <w:r w:rsidRPr="00CE4CEC">
        <w:rPr>
          <w:b/>
          <w:sz w:val="21"/>
          <w:szCs w:val="21"/>
        </w:rPr>
        <w:t>Contact</w:t>
      </w:r>
      <w:r w:rsidRPr="00C750F0">
        <w:rPr>
          <w:sz w:val="21"/>
          <w:szCs w:val="21"/>
        </w:rPr>
        <w:tab/>
      </w:r>
      <w:r w:rsidRPr="00CE4CEC">
        <w:rPr>
          <w:b/>
          <w:sz w:val="21"/>
          <w:szCs w:val="21"/>
        </w:rPr>
        <w:t xml:space="preserve">Running Dog </w:t>
      </w:r>
      <w:proofErr w:type="spellStart"/>
      <w:r w:rsidRPr="00CE4CEC">
        <w:rPr>
          <w:b/>
          <w:sz w:val="21"/>
          <w:szCs w:val="21"/>
        </w:rPr>
        <w:t>LoIC</w:t>
      </w:r>
      <w:proofErr w:type="spellEnd"/>
      <w:r w:rsidRPr="00CE4CEC">
        <w:rPr>
          <w:b/>
          <w:sz w:val="21"/>
          <w:szCs w:val="21"/>
        </w:rPr>
        <w:t>, LLC</w:t>
      </w:r>
    </w:p>
    <w:p w14:paraId="0E85793E" w14:textId="64C91379" w:rsidR="00193EEA" w:rsidRPr="00CE4CEC" w:rsidRDefault="00193EEA" w:rsidP="003A1869">
      <w:pPr>
        <w:tabs>
          <w:tab w:val="right" w:pos="8820"/>
        </w:tabs>
        <w:ind w:right="270"/>
        <w:rPr>
          <w:i/>
          <w:sz w:val="21"/>
          <w:szCs w:val="21"/>
        </w:rPr>
      </w:pPr>
      <w:r w:rsidRPr="00CE4CEC">
        <w:rPr>
          <w:i/>
          <w:sz w:val="21"/>
          <w:szCs w:val="21"/>
        </w:rPr>
        <w:t>Michael Olinde</w:t>
      </w:r>
      <w:r w:rsidRPr="00CE4CEC">
        <w:rPr>
          <w:i/>
          <w:sz w:val="21"/>
          <w:szCs w:val="21"/>
        </w:rPr>
        <w:tab/>
        <w:t>Ron Koliha</w:t>
      </w:r>
    </w:p>
    <w:p w14:paraId="267BC91A" w14:textId="5FA20008" w:rsidR="00193EEA" w:rsidRPr="00C750F0" w:rsidRDefault="00C867FC" w:rsidP="003A1869">
      <w:pPr>
        <w:tabs>
          <w:tab w:val="right" w:pos="8820"/>
        </w:tabs>
        <w:ind w:right="270"/>
        <w:rPr>
          <w:sz w:val="21"/>
          <w:szCs w:val="21"/>
        </w:rPr>
      </w:pPr>
      <w:r>
        <w:rPr>
          <w:sz w:val="21"/>
          <w:szCs w:val="21"/>
        </w:rPr>
        <w:t xml:space="preserve">Partner, </w:t>
      </w:r>
      <w:r w:rsidR="00CE4CEC">
        <w:rPr>
          <w:sz w:val="21"/>
          <w:szCs w:val="21"/>
        </w:rPr>
        <w:t>Av</w:t>
      </w:r>
      <w:bookmarkStart w:id="0" w:name="_GoBack"/>
      <w:bookmarkEnd w:id="0"/>
      <w:r w:rsidR="00CE4CEC">
        <w:rPr>
          <w:sz w:val="21"/>
          <w:szCs w:val="21"/>
        </w:rPr>
        <w:t>ie Nutraceuticals</w:t>
      </w:r>
      <w:r w:rsidR="00C750F0" w:rsidRPr="00C750F0">
        <w:rPr>
          <w:sz w:val="21"/>
          <w:szCs w:val="21"/>
        </w:rPr>
        <w:tab/>
        <w:t>Creative Director</w:t>
      </w:r>
    </w:p>
    <w:p w14:paraId="75DEB2D3" w14:textId="1964A09C" w:rsidR="00193EEA" w:rsidRPr="00C750F0" w:rsidRDefault="00C750F0" w:rsidP="003A1869">
      <w:pPr>
        <w:tabs>
          <w:tab w:val="right" w:pos="8820"/>
        </w:tabs>
        <w:ind w:right="270"/>
        <w:rPr>
          <w:sz w:val="21"/>
          <w:szCs w:val="21"/>
        </w:rPr>
      </w:pPr>
      <w:r w:rsidRPr="00C750F0">
        <w:rPr>
          <w:sz w:val="21"/>
          <w:szCs w:val="21"/>
        </w:rPr>
        <w:t>Mobile: 225.268.4017</w:t>
      </w:r>
      <w:r w:rsidRPr="00C750F0">
        <w:rPr>
          <w:sz w:val="21"/>
          <w:szCs w:val="21"/>
        </w:rPr>
        <w:tab/>
        <w:t>Mobile: 206.369.5665</w:t>
      </w:r>
    </w:p>
    <w:p w14:paraId="44722E9A" w14:textId="0A2F0DB8" w:rsidR="00C750F0" w:rsidRPr="00C750F0" w:rsidRDefault="00C750F0" w:rsidP="003A1869">
      <w:pPr>
        <w:tabs>
          <w:tab w:val="right" w:pos="8820"/>
        </w:tabs>
        <w:ind w:right="270"/>
        <w:rPr>
          <w:sz w:val="21"/>
          <w:szCs w:val="21"/>
        </w:rPr>
      </w:pPr>
      <w:r w:rsidRPr="00C750F0">
        <w:rPr>
          <w:sz w:val="21"/>
          <w:szCs w:val="21"/>
        </w:rPr>
        <w:t>Toll-free: 844.367.2843</w:t>
      </w:r>
      <w:r w:rsidRPr="00C750F0">
        <w:rPr>
          <w:sz w:val="21"/>
          <w:szCs w:val="21"/>
        </w:rPr>
        <w:tab/>
        <w:t xml:space="preserve">E-mail: </w:t>
      </w:r>
      <w:hyperlink r:id="rId6" w:history="1">
        <w:r w:rsidR="00CE4CEC" w:rsidRPr="00CE4CEC">
          <w:rPr>
            <w:rStyle w:val="Hyperlink"/>
            <w:sz w:val="21"/>
            <w:szCs w:val="21"/>
          </w:rPr>
          <w:t>http://ron@runningdogads.com</w:t>
        </w:r>
      </w:hyperlink>
    </w:p>
    <w:p w14:paraId="3468C16A" w14:textId="66512E22" w:rsidR="00C750F0" w:rsidRPr="00C750F0" w:rsidRDefault="00C750F0" w:rsidP="003A1869">
      <w:pPr>
        <w:tabs>
          <w:tab w:val="right" w:pos="8820"/>
        </w:tabs>
        <w:ind w:right="270"/>
        <w:rPr>
          <w:sz w:val="21"/>
          <w:szCs w:val="21"/>
        </w:rPr>
      </w:pPr>
      <w:r w:rsidRPr="00C750F0">
        <w:rPr>
          <w:sz w:val="21"/>
          <w:szCs w:val="21"/>
        </w:rPr>
        <w:t xml:space="preserve">E-mail: </w:t>
      </w:r>
      <w:hyperlink r:id="rId7" w:history="1">
        <w:r w:rsidR="00CE4CEC" w:rsidRPr="00CE4CEC">
          <w:rPr>
            <w:rStyle w:val="Hyperlink"/>
            <w:sz w:val="21"/>
            <w:szCs w:val="21"/>
          </w:rPr>
          <w:t>http://molinde@avienaturals.com</w:t>
        </w:r>
      </w:hyperlink>
    </w:p>
    <w:p w14:paraId="2B398F09" w14:textId="7A00882A" w:rsidR="00CE4CEC" w:rsidRDefault="00DB0545" w:rsidP="003A1869">
      <w:pPr>
        <w:tabs>
          <w:tab w:val="left" w:pos="4050"/>
        </w:tabs>
        <w:spacing w:before="480"/>
        <w:ind w:right="270"/>
        <w:rPr>
          <w:rFonts w:ascii="Arial" w:hAnsi="Arial" w:cs="Arial"/>
          <w:b/>
          <w:bCs/>
          <w:sz w:val="28"/>
          <w:szCs w:val="28"/>
        </w:rPr>
      </w:pPr>
      <w:r>
        <w:rPr>
          <w:rFonts w:ascii="Arial" w:hAnsi="Arial" w:cs="Arial"/>
          <w:b/>
          <w:bCs/>
          <w:sz w:val="28"/>
          <w:szCs w:val="28"/>
        </w:rPr>
        <w:t>Avie N</w:t>
      </w:r>
      <w:r w:rsidR="00790BE0">
        <w:rPr>
          <w:rFonts w:ascii="Arial" w:hAnsi="Arial" w:cs="Arial"/>
          <w:b/>
          <w:bCs/>
          <w:sz w:val="28"/>
          <w:szCs w:val="28"/>
        </w:rPr>
        <w:t>utraceuticals</w:t>
      </w:r>
      <w:r>
        <w:rPr>
          <w:rFonts w:ascii="Arial" w:hAnsi="Arial" w:cs="Arial"/>
          <w:b/>
          <w:bCs/>
          <w:sz w:val="28"/>
          <w:szCs w:val="28"/>
        </w:rPr>
        <w:t xml:space="preserve"> Introduces </w:t>
      </w:r>
      <w:r w:rsidR="001A2946">
        <w:rPr>
          <w:rFonts w:ascii="Arial" w:hAnsi="Arial" w:cs="Arial"/>
          <w:b/>
          <w:bCs/>
          <w:sz w:val="28"/>
          <w:szCs w:val="28"/>
        </w:rPr>
        <w:t xml:space="preserve">the Natural Products Industry’s </w:t>
      </w:r>
      <w:r>
        <w:rPr>
          <w:rFonts w:ascii="Arial" w:hAnsi="Arial" w:cs="Arial"/>
          <w:b/>
          <w:bCs/>
          <w:sz w:val="28"/>
          <w:szCs w:val="28"/>
        </w:rPr>
        <w:t xml:space="preserve">First </w:t>
      </w:r>
      <w:r w:rsidR="00176E1E">
        <w:rPr>
          <w:rFonts w:ascii="Arial" w:hAnsi="Arial" w:cs="Arial"/>
          <w:b/>
          <w:bCs/>
          <w:sz w:val="28"/>
          <w:szCs w:val="28"/>
        </w:rPr>
        <w:t xml:space="preserve">Non-Staining </w:t>
      </w:r>
      <w:r>
        <w:rPr>
          <w:rFonts w:ascii="Arial" w:hAnsi="Arial" w:cs="Arial"/>
          <w:b/>
          <w:bCs/>
          <w:sz w:val="28"/>
          <w:szCs w:val="28"/>
        </w:rPr>
        <w:t xml:space="preserve">Curcumin </w:t>
      </w:r>
      <w:r w:rsidR="001A2946">
        <w:rPr>
          <w:rFonts w:ascii="Arial" w:hAnsi="Arial" w:cs="Arial"/>
          <w:b/>
          <w:bCs/>
          <w:sz w:val="28"/>
          <w:szCs w:val="28"/>
        </w:rPr>
        <w:t xml:space="preserve">and Menthol </w:t>
      </w:r>
      <w:r>
        <w:rPr>
          <w:rFonts w:ascii="Arial" w:hAnsi="Arial" w:cs="Arial"/>
          <w:b/>
          <w:bCs/>
          <w:sz w:val="28"/>
          <w:szCs w:val="28"/>
        </w:rPr>
        <w:t>Pain Relief Spray</w:t>
      </w:r>
    </w:p>
    <w:p w14:paraId="2A770F1C" w14:textId="5A3109C9" w:rsidR="00C750F0" w:rsidRPr="00DB0545" w:rsidRDefault="00C750F0" w:rsidP="003A1869">
      <w:pPr>
        <w:tabs>
          <w:tab w:val="center" w:pos="3960"/>
          <w:tab w:val="left" w:pos="4050"/>
        </w:tabs>
        <w:spacing w:before="100" w:beforeAutospacing="1" w:after="100" w:afterAutospacing="1"/>
        <w:ind w:right="270"/>
        <w:contextualSpacing/>
        <w:rPr>
          <w:rFonts w:ascii="Arial" w:hAnsi="Arial" w:cs="Arial"/>
          <w:b/>
          <w:bCs/>
          <w:sz w:val="28"/>
          <w:szCs w:val="28"/>
        </w:rPr>
      </w:pPr>
      <w:r w:rsidRPr="00501759">
        <w:rPr>
          <w:rFonts w:ascii="Arial" w:hAnsi="Arial" w:cs="Arial"/>
          <w:sz w:val="20"/>
          <w:szCs w:val="20"/>
        </w:rPr>
        <w:t> </w:t>
      </w:r>
    </w:p>
    <w:p w14:paraId="1945F176" w14:textId="73523BFE" w:rsidR="00790BE0" w:rsidRDefault="00C750F0" w:rsidP="003A1869">
      <w:pPr>
        <w:spacing w:before="100" w:beforeAutospacing="1" w:after="100" w:afterAutospacing="1" w:line="252" w:lineRule="auto"/>
        <w:ind w:right="270"/>
        <w:rPr>
          <w:rFonts w:ascii="Arial" w:hAnsi="Arial" w:cs="Arial"/>
          <w:sz w:val="20"/>
          <w:szCs w:val="20"/>
        </w:rPr>
      </w:pPr>
      <w:r>
        <w:rPr>
          <w:rFonts w:ascii="Arial" w:hAnsi="Arial" w:cs="Arial"/>
          <w:b/>
          <w:bCs/>
          <w:sz w:val="20"/>
          <w:szCs w:val="20"/>
        </w:rPr>
        <w:t>Baton Rouge, LA</w:t>
      </w:r>
      <w:r w:rsidRPr="00501759">
        <w:rPr>
          <w:rFonts w:ascii="Arial" w:hAnsi="Arial" w:cs="Arial"/>
          <w:b/>
          <w:bCs/>
          <w:sz w:val="20"/>
          <w:szCs w:val="20"/>
        </w:rPr>
        <w:t xml:space="preserve"> — July 2017…</w:t>
      </w:r>
      <w:r w:rsidRPr="00501759">
        <w:rPr>
          <w:rFonts w:ascii="Arial" w:hAnsi="Arial" w:cs="Arial"/>
          <w:sz w:val="20"/>
          <w:szCs w:val="20"/>
        </w:rPr>
        <w:t xml:space="preserve"> </w:t>
      </w:r>
      <w:r w:rsidR="00790BE0">
        <w:rPr>
          <w:rFonts w:ascii="Arial" w:hAnsi="Arial" w:cs="Arial"/>
          <w:sz w:val="20"/>
          <w:szCs w:val="20"/>
        </w:rPr>
        <w:t>Avie</w:t>
      </w:r>
      <w:r w:rsidR="001A2946">
        <w:rPr>
          <w:rFonts w:ascii="Arial" w:hAnsi="Arial" w:cs="Arial"/>
          <w:sz w:val="20"/>
          <w:szCs w:val="20"/>
        </w:rPr>
        <w:t xml:space="preserve"> Naturals</w:t>
      </w:r>
      <w:r w:rsidR="00790BE0">
        <w:rPr>
          <w:rFonts w:ascii="Arial" w:hAnsi="Arial" w:cs="Arial"/>
          <w:sz w:val="20"/>
          <w:szCs w:val="20"/>
        </w:rPr>
        <w:t xml:space="preserve"> is</w:t>
      </w:r>
      <w:r w:rsidR="001A2946">
        <w:rPr>
          <w:rFonts w:ascii="Arial" w:hAnsi="Arial" w:cs="Arial"/>
          <w:sz w:val="20"/>
          <w:szCs w:val="20"/>
        </w:rPr>
        <w:t xml:space="preserve"> pleased to announce it has begun shipments of</w:t>
      </w:r>
      <w:r w:rsidR="00790BE0">
        <w:rPr>
          <w:rFonts w:ascii="Arial" w:hAnsi="Arial" w:cs="Arial"/>
          <w:sz w:val="20"/>
          <w:szCs w:val="20"/>
        </w:rPr>
        <w:t xml:space="preserve"> a unique topical application for its Curcumin</w:t>
      </w:r>
      <w:r w:rsidR="001A2946">
        <w:rPr>
          <w:rFonts w:ascii="Arial" w:hAnsi="Arial" w:cs="Arial"/>
          <w:sz w:val="20"/>
          <w:szCs w:val="20"/>
        </w:rPr>
        <w:t xml:space="preserve"> product line</w:t>
      </w:r>
      <w:r w:rsidR="00790BE0">
        <w:rPr>
          <w:rFonts w:ascii="Arial" w:hAnsi="Arial" w:cs="Arial"/>
          <w:sz w:val="20"/>
          <w:szCs w:val="20"/>
        </w:rPr>
        <w:t xml:space="preserve">. Avie Pain Relief Spray combines non-staining curcumin with menthol to provide </w:t>
      </w:r>
      <w:r w:rsidR="001A2946">
        <w:rPr>
          <w:rFonts w:ascii="Arial" w:hAnsi="Arial" w:cs="Arial"/>
          <w:sz w:val="20"/>
          <w:szCs w:val="20"/>
        </w:rPr>
        <w:t xml:space="preserve">both </w:t>
      </w:r>
      <w:r w:rsidR="00790BE0">
        <w:rPr>
          <w:rFonts w:ascii="Arial" w:hAnsi="Arial" w:cs="Arial"/>
          <w:sz w:val="20"/>
          <w:szCs w:val="20"/>
        </w:rPr>
        <w:t>immediate pain relief and inflammation reduction.</w:t>
      </w:r>
    </w:p>
    <w:p w14:paraId="11577873" w14:textId="1ED246B5" w:rsidR="00790BE0" w:rsidRDefault="00790BE0" w:rsidP="003A1869">
      <w:pPr>
        <w:spacing w:before="100" w:beforeAutospacing="1" w:after="100" w:afterAutospacing="1" w:line="252" w:lineRule="auto"/>
        <w:ind w:right="270"/>
        <w:rPr>
          <w:rFonts w:ascii="Arial" w:hAnsi="Arial" w:cs="Arial"/>
          <w:sz w:val="20"/>
          <w:szCs w:val="20"/>
        </w:rPr>
      </w:pPr>
      <w:r>
        <w:rPr>
          <w:rFonts w:ascii="Arial" w:hAnsi="Arial" w:cs="Arial"/>
          <w:sz w:val="20"/>
          <w:szCs w:val="20"/>
        </w:rPr>
        <w:t>Th</w:t>
      </w:r>
      <w:r w:rsidR="001A2946">
        <w:rPr>
          <w:rFonts w:ascii="Arial" w:hAnsi="Arial" w:cs="Arial"/>
          <w:sz w:val="20"/>
          <w:szCs w:val="20"/>
        </w:rPr>
        <w:t>is</w:t>
      </w:r>
      <w:r>
        <w:rPr>
          <w:rFonts w:ascii="Arial" w:hAnsi="Arial" w:cs="Arial"/>
          <w:sz w:val="20"/>
          <w:szCs w:val="20"/>
        </w:rPr>
        <w:t xml:space="preserve"> </w:t>
      </w:r>
      <w:r w:rsidR="00A927CE">
        <w:rPr>
          <w:rFonts w:ascii="Arial" w:hAnsi="Arial" w:cs="Arial"/>
          <w:sz w:val="20"/>
          <w:szCs w:val="20"/>
        </w:rPr>
        <w:t xml:space="preserve">clear </w:t>
      </w:r>
      <w:r>
        <w:rPr>
          <w:rFonts w:ascii="Arial" w:hAnsi="Arial" w:cs="Arial"/>
          <w:sz w:val="20"/>
          <w:szCs w:val="20"/>
        </w:rPr>
        <w:t>spray immediately dries on contact.  According to Avie Partner Michael Olinde, this</w:t>
      </w:r>
      <w:r w:rsidR="001A2946">
        <w:rPr>
          <w:rFonts w:ascii="Arial" w:hAnsi="Arial" w:cs="Arial"/>
          <w:sz w:val="20"/>
          <w:szCs w:val="20"/>
        </w:rPr>
        <w:t xml:space="preserve"> unique </w:t>
      </w:r>
      <w:r>
        <w:rPr>
          <w:rFonts w:ascii="Arial" w:hAnsi="Arial" w:cs="Arial"/>
          <w:sz w:val="20"/>
          <w:szCs w:val="20"/>
        </w:rPr>
        <w:t>Pain Relief Spray</w:t>
      </w:r>
      <w:r w:rsidR="001A2946">
        <w:rPr>
          <w:rFonts w:ascii="Arial" w:hAnsi="Arial" w:cs="Arial"/>
          <w:sz w:val="20"/>
          <w:szCs w:val="20"/>
        </w:rPr>
        <w:t xml:space="preserve"> helps</w:t>
      </w:r>
      <w:r>
        <w:rPr>
          <w:rFonts w:ascii="Arial" w:hAnsi="Arial" w:cs="Arial"/>
          <w:sz w:val="20"/>
          <w:szCs w:val="20"/>
        </w:rPr>
        <w:t xml:space="preserve"> promote joint mobility and flexibility, and</w:t>
      </w:r>
      <w:r w:rsidR="001A2946">
        <w:rPr>
          <w:rFonts w:ascii="Arial" w:hAnsi="Arial" w:cs="Arial"/>
          <w:sz w:val="20"/>
          <w:szCs w:val="20"/>
        </w:rPr>
        <w:t xml:space="preserve"> can be </w:t>
      </w:r>
      <w:r>
        <w:rPr>
          <w:rFonts w:ascii="Arial" w:hAnsi="Arial" w:cs="Arial"/>
          <w:sz w:val="20"/>
          <w:szCs w:val="20"/>
        </w:rPr>
        <w:t xml:space="preserve">especially </w:t>
      </w:r>
      <w:r w:rsidR="001A2946">
        <w:rPr>
          <w:rFonts w:ascii="Arial" w:hAnsi="Arial" w:cs="Arial"/>
          <w:sz w:val="20"/>
          <w:szCs w:val="20"/>
        </w:rPr>
        <w:t>beneficial</w:t>
      </w:r>
      <w:r>
        <w:rPr>
          <w:rFonts w:ascii="Arial" w:hAnsi="Arial" w:cs="Arial"/>
          <w:sz w:val="20"/>
          <w:szCs w:val="20"/>
        </w:rPr>
        <w:t xml:space="preserve"> for people </w:t>
      </w:r>
      <w:r w:rsidR="001A2946">
        <w:rPr>
          <w:rFonts w:ascii="Arial" w:hAnsi="Arial" w:cs="Arial"/>
          <w:sz w:val="20"/>
          <w:szCs w:val="20"/>
        </w:rPr>
        <w:t>with sensitivities</w:t>
      </w:r>
      <w:r>
        <w:rPr>
          <w:rFonts w:ascii="Arial" w:hAnsi="Arial" w:cs="Arial"/>
          <w:sz w:val="20"/>
          <w:szCs w:val="20"/>
        </w:rPr>
        <w:t xml:space="preserve"> to NASAIDs such as aspirin, ibuprofen or naproxen. </w:t>
      </w:r>
    </w:p>
    <w:p w14:paraId="0AE77705" w14:textId="515E6646" w:rsidR="00646B4C" w:rsidRDefault="00790BE0" w:rsidP="003A1869">
      <w:pPr>
        <w:spacing w:before="100" w:beforeAutospacing="1" w:after="100" w:afterAutospacing="1" w:line="252" w:lineRule="auto"/>
        <w:ind w:right="270"/>
        <w:rPr>
          <w:rFonts w:ascii="Arial" w:hAnsi="Arial" w:cs="Arial"/>
          <w:sz w:val="20"/>
          <w:szCs w:val="20"/>
        </w:rPr>
      </w:pPr>
      <w:r>
        <w:rPr>
          <w:rFonts w:ascii="Arial" w:hAnsi="Arial" w:cs="Arial"/>
          <w:sz w:val="20"/>
          <w:szCs w:val="20"/>
        </w:rPr>
        <w:t>“</w:t>
      </w:r>
      <w:r w:rsidR="001A2946">
        <w:rPr>
          <w:rFonts w:ascii="Arial" w:hAnsi="Arial" w:cs="Arial"/>
          <w:sz w:val="20"/>
          <w:szCs w:val="20"/>
        </w:rPr>
        <w:t>With c</w:t>
      </w:r>
      <w:r w:rsidR="00646B4C">
        <w:rPr>
          <w:rFonts w:ascii="Arial" w:hAnsi="Arial" w:cs="Arial"/>
          <w:sz w:val="20"/>
          <w:szCs w:val="20"/>
        </w:rPr>
        <w:t>linical studies show</w:t>
      </w:r>
      <w:r w:rsidR="001A2946">
        <w:rPr>
          <w:rFonts w:ascii="Arial" w:hAnsi="Arial" w:cs="Arial"/>
          <w:sz w:val="20"/>
          <w:szCs w:val="20"/>
        </w:rPr>
        <w:t>ing</w:t>
      </w:r>
      <w:r w:rsidR="00646B4C">
        <w:rPr>
          <w:rFonts w:ascii="Arial" w:hAnsi="Arial" w:cs="Arial"/>
          <w:sz w:val="20"/>
          <w:szCs w:val="20"/>
        </w:rPr>
        <w:t xml:space="preserve"> that </w:t>
      </w:r>
      <w:r>
        <w:rPr>
          <w:rFonts w:ascii="Arial" w:hAnsi="Arial" w:cs="Arial"/>
          <w:sz w:val="20"/>
          <w:szCs w:val="20"/>
        </w:rPr>
        <w:t>Avie</w:t>
      </w:r>
      <w:r w:rsidR="00646B4C">
        <w:rPr>
          <w:rFonts w:ascii="Arial" w:hAnsi="Arial" w:cs="Arial"/>
          <w:sz w:val="20"/>
          <w:szCs w:val="20"/>
        </w:rPr>
        <w:t xml:space="preserve">’s water-soluble Ultramicronized curcumin capsule formulations </w:t>
      </w:r>
      <w:r w:rsidR="001A2946">
        <w:rPr>
          <w:rFonts w:ascii="Arial" w:hAnsi="Arial" w:cs="Arial"/>
          <w:sz w:val="20"/>
          <w:szCs w:val="20"/>
        </w:rPr>
        <w:t xml:space="preserve">may </w:t>
      </w:r>
      <w:r w:rsidR="00646B4C">
        <w:rPr>
          <w:rFonts w:ascii="Arial" w:hAnsi="Arial" w:cs="Arial"/>
          <w:sz w:val="20"/>
          <w:szCs w:val="20"/>
        </w:rPr>
        <w:t xml:space="preserve">increase the </w:t>
      </w:r>
      <w:r>
        <w:rPr>
          <w:rFonts w:ascii="Arial" w:hAnsi="Arial" w:cs="Arial"/>
          <w:sz w:val="20"/>
          <w:szCs w:val="20"/>
        </w:rPr>
        <w:t xml:space="preserve">long-established beneficial </w:t>
      </w:r>
      <w:r w:rsidR="00646B4C">
        <w:rPr>
          <w:rFonts w:ascii="Arial" w:hAnsi="Arial" w:cs="Arial"/>
          <w:sz w:val="20"/>
          <w:szCs w:val="20"/>
        </w:rPr>
        <w:t>effects of turmeric extract we are</w:t>
      </w:r>
      <w:r w:rsidR="001A2946">
        <w:rPr>
          <w:rFonts w:ascii="Arial" w:hAnsi="Arial" w:cs="Arial"/>
          <w:sz w:val="20"/>
          <w:szCs w:val="20"/>
        </w:rPr>
        <w:t xml:space="preserve"> now</w:t>
      </w:r>
      <w:r w:rsidR="00646B4C">
        <w:rPr>
          <w:rFonts w:ascii="Arial" w:hAnsi="Arial" w:cs="Arial"/>
          <w:sz w:val="20"/>
          <w:szCs w:val="20"/>
        </w:rPr>
        <w:t xml:space="preserve"> proud to be the first to bring these </w:t>
      </w:r>
      <w:r w:rsidR="001A2946">
        <w:rPr>
          <w:rFonts w:ascii="Arial" w:hAnsi="Arial" w:cs="Arial"/>
          <w:sz w:val="20"/>
          <w:szCs w:val="20"/>
        </w:rPr>
        <w:t xml:space="preserve">same potential </w:t>
      </w:r>
      <w:r w:rsidR="00646B4C">
        <w:rPr>
          <w:rFonts w:ascii="Arial" w:hAnsi="Arial" w:cs="Arial"/>
          <w:sz w:val="20"/>
          <w:szCs w:val="20"/>
        </w:rPr>
        <w:t>benefits to a topical spray</w:t>
      </w:r>
      <w:r w:rsidR="001A2946">
        <w:rPr>
          <w:rFonts w:ascii="Arial" w:hAnsi="Arial" w:cs="Arial"/>
          <w:sz w:val="20"/>
          <w:szCs w:val="20"/>
        </w:rPr>
        <w:t xml:space="preserve">”, commented </w:t>
      </w:r>
      <w:proofErr w:type="spellStart"/>
      <w:r w:rsidR="001A2946">
        <w:rPr>
          <w:rFonts w:ascii="Arial" w:hAnsi="Arial" w:cs="Arial"/>
          <w:sz w:val="20"/>
          <w:szCs w:val="20"/>
        </w:rPr>
        <w:t>Olinde</w:t>
      </w:r>
      <w:proofErr w:type="spellEnd"/>
      <w:r w:rsidR="001A2946">
        <w:rPr>
          <w:rFonts w:ascii="Arial" w:hAnsi="Arial" w:cs="Arial"/>
          <w:sz w:val="20"/>
          <w:szCs w:val="20"/>
        </w:rPr>
        <w:t>.</w:t>
      </w:r>
      <w:r w:rsidR="00A927CE">
        <w:rPr>
          <w:rFonts w:ascii="Arial" w:hAnsi="Arial" w:cs="Arial"/>
          <w:sz w:val="20"/>
          <w:szCs w:val="20"/>
        </w:rPr>
        <w:t xml:space="preserve"> </w:t>
      </w:r>
      <w:r w:rsidR="00176E1E">
        <w:rPr>
          <w:rFonts w:ascii="Arial" w:hAnsi="Arial" w:cs="Arial"/>
          <w:sz w:val="20"/>
          <w:szCs w:val="20"/>
        </w:rPr>
        <w:t>“</w:t>
      </w:r>
      <w:r w:rsidR="00646B4C">
        <w:rPr>
          <w:rFonts w:ascii="Arial" w:hAnsi="Arial" w:cs="Arial"/>
          <w:sz w:val="20"/>
          <w:szCs w:val="20"/>
        </w:rPr>
        <w:t xml:space="preserve">It’s perfect for relieving muscle and joint pain after intense exercise, discomfort caused by arthritis, sprains and bruises, aches from heavy household work or gardening.” </w:t>
      </w:r>
    </w:p>
    <w:p w14:paraId="2F24593A" w14:textId="398A0063" w:rsidR="00D26F89" w:rsidRDefault="001A2946" w:rsidP="003A1869">
      <w:pPr>
        <w:spacing w:before="100" w:beforeAutospacing="1" w:after="100" w:afterAutospacing="1" w:line="252" w:lineRule="auto"/>
        <w:ind w:right="270"/>
        <w:rPr>
          <w:rFonts w:ascii="Arial" w:hAnsi="Arial" w:cs="Arial"/>
          <w:sz w:val="20"/>
          <w:szCs w:val="20"/>
        </w:rPr>
      </w:pPr>
      <w:r>
        <w:rPr>
          <w:rFonts w:ascii="Arial" w:hAnsi="Arial" w:cs="Arial"/>
          <w:sz w:val="20"/>
          <w:szCs w:val="20"/>
        </w:rPr>
        <w:t xml:space="preserve">With a suggested retail price of </w:t>
      </w:r>
      <w:r w:rsidR="00646B4C">
        <w:rPr>
          <w:rFonts w:ascii="Arial" w:hAnsi="Arial" w:cs="Arial"/>
          <w:sz w:val="20"/>
          <w:szCs w:val="20"/>
        </w:rPr>
        <w:t>$19</w:t>
      </w:r>
      <w:r w:rsidR="00D26F89">
        <w:rPr>
          <w:rFonts w:ascii="Arial" w:hAnsi="Arial" w:cs="Arial"/>
          <w:sz w:val="20"/>
          <w:szCs w:val="20"/>
        </w:rPr>
        <w:t xml:space="preserve">, Avie Curcumin Pain Relief Spray joins Avie’s </w:t>
      </w:r>
      <w:r>
        <w:rPr>
          <w:rFonts w:ascii="Arial" w:hAnsi="Arial" w:cs="Arial"/>
          <w:sz w:val="20"/>
          <w:szCs w:val="20"/>
        </w:rPr>
        <w:t xml:space="preserve">growing </w:t>
      </w:r>
      <w:r w:rsidR="00D26F89">
        <w:rPr>
          <w:rFonts w:ascii="Arial" w:hAnsi="Arial" w:cs="Arial"/>
          <w:sz w:val="20"/>
          <w:szCs w:val="20"/>
        </w:rPr>
        <w:t>family of Ultramicronized Turmeric Curcumin, Joint Relief and Gastrointestinal Balance formulas.</w:t>
      </w:r>
    </w:p>
    <w:p w14:paraId="61618F24" w14:textId="70A285AB" w:rsidR="00C750F0" w:rsidRDefault="00D26F89" w:rsidP="003A1869">
      <w:pPr>
        <w:spacing w:before="100" w:beforeAutospacing="1" w:after="100" w:afterAutospacing="1" w:line="252" w:lineRule="auto"/>
        <w:ind w:right="270"/>
        <w:rPr>
          <w:rFonts w:ascii="Arial" w:hAnsi="Arial" w:cs="Arial"/>
          <w:sz w:val="20"/>
          <w:szCs w:val="20"/>
        </w:rPr>
      </w:pPr>
      <w:r>
        <w:rPr>
          <w:rFonts w:ascii="Arial" w:hAnsi="Arial" w:cs="Arial"/>
          <w:sz w:val="20"/>
          <w:szCs w:val="20"/>
        </w:rPr>
        <w:t xml:space="preserve">It is available online or through Select Nutrition, Palko Distributors, SuperNatural Distribution and KeHE Distributors.  </w:t>
      </w:r>
      <w:r w:rsidR="00646B4C">
        <w:rPr>
          <w:rFonts w:ascii="Arial" w:hAnsi="Arial" w:cs="Arial"/>
          <w:sz w:val="20"/>
          <w:szCs w:val="20"/>
        </w:rPr>
        <w:t xml:space="preserve">  </w:t>
      </w:r>
      <w:r w:rsidR="00790BE0">
        <w:rPr>
          <w:rFonts w:ascii="Arial" w:hAnsi="Arial" w:cs="Arial"/>
          <w:sz w:val="20"/>
          <w:szCs w:val="20"/>
        </w:rPr>
        <w:t xml:space="preserve"> </w:t>
      </w:r>
    </w:p>
    <w:p w14:paraId="1D33D548" w14:textId="05A03085" w:rsidR="00D26F89" w:rsidRPr="00A927CE" w:rsidRDefault="00D26F89" w:rsidP="003A1869">
      <w:pPr>
        <w:pStyle w:val="NormalWeb"/>
        <w:ind w:right="270"/>
        <w:rPr>
          <w:rFonts w:asciiTheme="minorHAnsi" w:hAnsiTheme="minorHAnsi"/>
          <w:sz w:val="18"/>
          <w:szCs w:val="18"/>
        </w:rPr>
      </w:pPr>
      <w:r w:rsidRPr="00A927CE">
        <w:rPr>
          <w:rFonts w:asciiTheme="minorHAnsi" w:hAnsiTheme="minorHAnsi"/>
          <w:sz w:val="18"/>
          <w:szCs w:val="18"/>
        </w:rPr>
        <w:t>Avie was founded on the principals of Corporate Social Responsibility (CSR). Our core CSR mission is to provide aid for global relief efforts in developing countries around the world while supporting sustainable agriculture and economic development. To meet our CSR goals, we dedicate 10% of our profits to further our CSR missions. Our board meets regularly to select projects that meet our core criteria and to monitor these initiatives. Avie also encourages our employees to volunteer their time and resources to help people in need and to expand our initiatives.</w:t>
      </w:r>
    </w:p>
    <w:p w14:paraId="5C316B09" w14:textId="6889F183" w:rsidR="00C750F0" w:rsidRDefault="00D26F89" w:rsidP="003A1869">
      <w:pPr>
        <w:pBdr>
          <w:bottom w:val="single" w:sz="12" w:space="1" w:color="auto"/>
        </w:pBdr>
        <w:ind w:right="270"/>
        <w:jc w:val="both"/>
        <w:rPr>
          <w:rFonts w:cs="Arial"/>
          <w:sz w:val="20"/>
          <w:szCs w:val="20"/>
        </w:rPr>
      </w:pPr>
      <w:r w:rsidRPr="00D26F89">
        <w:rPr>
          <w:rFonts w:cs="Arial"/>
          <w:sz w:val="20"/>
          <w:szCs w:val="20"/>
        </w:rPr>
        <w:t xml:space="preserve"> </w:t>
      </w:r>
      <w:r w:rsidR="00C750F0" w:rsidRPr="00501759">
        <w:rPr>
          <w:rFonts w:cs="Arial"/>
          <w:sz w:val="20"/>
          <w:szCs w:val="20"/>
        </w:rPr>
        <w:t xml:space="preserve">For additional information, visit </w:t>
      </w:r>
      <w:hyperlink r:id="rId8" w:tgtFrame="_blank" w:history="1">
        <w:r w:rsidR="00C750F0" w:rsidRPr="00D26F89">
          <w:rPr>
            <w:rFonts w:cs="Arial"/>
            <w:color w:val="0000FF"/>
            <w:sz w:val="20"/>
            <w:szCs w:val="20"/>
            <w:u w:val="single"/>
          </w:rPr>
          <w:t>www.</w:t>
        </w:r>
        <w:r w:rsidRPr="00D26F89">
          <w:rPr>
            <w:rFonts w:cs="Arial"/>
            <w:color w:val="0000FF"/>
            <w:sz w:val="20"/>
            <w:szCs w:val="20"/>
            <w:u w:val="single"/>
          </w:rPr>
          <w:t>avienaturals.com</w:t>
        </w:r>
      </w:hyperlink>
      <w:r w:rsidR="00C750F0" w:rsidRPr="00501759">
        <w:rPr>
          <w:rFonts w:cs="Arial"/>
          <w:sz w:val="20"/>
          <w:szCs w:val="20"/>
        </w:rPr>
        <w:t>.</w:t>
      </w:r>
    </w:p>
    <w:p w14:paraId="50C76CDC" w14:textId="77777777" w:rsidR="00D26F89" w:rsidRPr="00501759" w:rsidRDefault="00D26F89" w:rsidP="003A1869">
      <w:pPr>
        <w:pBdr>
          <w:bottom w:val="single" w:sz="12" w:space="1" w:color="auto"/>
        </w:pBdr>
        <w:spacing w:line="252" w:lineRule="auto"/>
        <w:ind w:right="270"/>
        <w:jc w:val="both"/>
        <w:rPr>
          <w:rFonts w:cs="Times New Roman"/>
          <w:sz w:val="20"/>
          <w:szCs w:val="20"/>
        </w:rPr>
      </w:pPr>
    </w:p>
    <w:p w14:paraId="0796A0DB" w14:textId="76AD8BB7" w:rsidR="00A927CE" w:rsidRPr="00A927CE" w:rsidRDefault="00A927CE" w:rsidP="003A1869">
      <w:pPr>
        <w:spacing w:before="240"/>
        <w:ind w:right="270"/>
        <w:rPr>
          <w:rFonts w:cs="Times New Roman"/>
        </w:rPr>
      </w:pPr>
      <w:r w:rsidRPr="00501759">
        <w:rPr>
          <w:rFonts w:cs="Arial"/>
          <w:b/>
          <w:sz w:val="20"/>
          <w:szCs w:val="20"/>
        </w:rPr>
        <w:t xml:space="preserve">More… </w:t>
      </w:r>
      <w:r w:rsidR="006F3ECA">
        <w:rPr>
          <w:rFonts w:cs="Arial"/>
          <w:b/>
          <w:sz w:val="20"/>
          <w:szCs w:val="20"/>
        </w:rPr>
        <w:t>JPEG image</w:t>
      </w:r>
      <w:r w:rsidRPr="00501759">
        <w:rPr>
          <w:rFonts w:cs="Arial"/>
          <w:b/>
          <w:sz w:val="20"/>
          <w:szCs w:val="20"/>
        </w:rPr>
        <w:t xml:space="preserve"> attached</w:t>
      </w:r>
      <w:r w:rsidRPr="00501759">
        <w:rPr>
          <w:rFonts w:cs="Arial"/>
          <w:sz w:val="20"/>
          <w:szCs w:val="20"/>
        </w:rPr>
        <w:t>.</w:t>
      </w:r>
      <w:r w:rsidR="00C42065">
        <w:rPr>
          <w:rFonts w:cs="Arial"/>
          <w:sz w:val="20"/>
          <w:szCs w:val="20"/>
        </w:rPr>
        <w:t xml:space="preserve"> High-res and CMYK versions available at www.avienaturals.com/resources</w:t>
      </w:r>
    </w:p>
    <w:p w14:paraId="40C34800" w14:textId="38A5B1A0" w:rsidR="00C750F0" w:rsidRPr="00A927CE" w:rsidRDefault="00C750F0" w:rsidP="003A1869">
      <w:pPr>
        <w:ind w:right="270"/>
        <w:rPr>
          <w:rFonts w:ascii="Times New Roman" w:hAnsi="Times New Roman" w:cs="Times New Roman"/>
        </w:rPr>
      </w:pPr>
      <w:r w:rsidRPr="00501759">
        <w:rPr>
          <w:rFonts w:cs="Arial"/>
          <w:sz w:val="20"/>
          <w:szCs w:val="20"/>
        </w:rPr>
        <w:t>To Opt Out of future mailings, click REPLY, type REMOVE into the Subject line, and send.</w:t>
      </w:r>
      <w:r w:rsidR="00D26F89" w:rsidRPr="00A927CE">
        <w:rPr>
          <w:rFonts w:cs="Times New Roman"/>
        </w:rPr>
        <w:t xml:space="preserve"> </w:t>
      </w:r>
    </w:p>
    <w:p w14:paraId="145B72F6" w14:textId="135601E4" w:rsidR="00A927CE" w:rsidRPr="00D26F89" w:rsidRDefault="00A927CE" w:rsidP="003A1869">
      <w:pPr>
        <w:spacing w:before="100" w:beforeAutospacing="1" w:after="100" w:afterAutospacing="1" w:line="252" w:lineRule="auto"/>
        <w:ind w:right="270"/>
        <w:jc w:val="both"/>
        <w:rPr>
          <w:rFonts w:ascii="Times New Roman" w:hAnsi="Times New Roman" w:cs="Times New Roman"/>
        </w:rPr>
      </w:pPr>
      <w:r>
        <w:rPr>
          <w:rFonts w:cs="Times New Roman"/>
        </w:rPr>
        <w:t xml:space="preserve"># # # </w:t>
      </w:r>
    </w:p>
    <w:p w14:paraId="5AF8E57A" w14:textId="285390B0" w:rsidR="003A14B6" w:rsidRDefault="006F3ECA" w:rsidP="003A1869">
      <w:pPr>
        <w:ind w:right="270"/>
      </w:pPr>
      <w:r>
        <w:rPr>
          <w:noProof/>
        </w:rPr>
        <w:lastRenderedPageBreak/>
        <w:drawing>
          <wp:inline distT="0" distB="0" distL="0" distR="0" wp14:anchorId="28E267B0" wp14:editId="5EBD70DE">
            <wp:extent cx="3432048" cy="7958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e_Curcumin_Pain_Spray_7-17.jpg"/>
                    <pic:cNvPicPr/>
                  </pic:nvPicPr>
                  <pic:blipFill>
                    <a:blip r:embed="rId9">
                      <a:extLst>
                        <a:ext uri="{28A0092B-C50C-407E-A947-70E740481C1C}">
                          <a14:useLocalDpi xmlns:a14="http://schemas.microsoft.com/office/drawing/2010/main" val="0"/>
                        </a:ext>
                      </a:extLst>
                    </a:blip>
                    <a:stretch>
                      <a:fillRect/>
                    </a:stretch>
                  </pic:blipFill>
                  <pic:spPr>
                    <a:xfrm>
                      <a:off x="0" y="0"/>
                      <a:ext cx="3432048" cy="7958328"/>
                    </a:xfrm>
                    <a:prstGeom prst="rect">
                      <a:avLst/>
                    </a:prstGeom>
                  </pic:spPr>
                </pic:pic>
              </a:graphicData>
            </a:graphic>
          </wp:inline>
        </w:drawing>
      </w:r>
    </w:p>
    <w:sectPr w:rsidR="003A14B6" w:rsidSect="003A1869">
      <w:pgSz w:w="12240" w:h="15840"/>
      <w:pgMar w:top="144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D7991"/>
    <w:multiLevelType w:val="multilevel"/>
    <w:tmpl w:val="EAEC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A27E2B"/>
    <w:multiLevelType w:val="multilevel"/>
    <w:tmpl w:val="2A14A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3375B99"/>
    <w:multiLevelType w:val="multilevel"/>
    <w:tmpl w:val="9B0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59"/>
    <w:rsid w:val="00022D73"/>
    <w:rsid w:val="00176E1E"/>
    <w:rsid w:val="00193EEA"/>
    <w:rsid w:val="001A2946"/>
    <w:rsid w:val="003A1869"/>
    <w:rsid w:val="00501759"/>
    <w:rsid w:val="005943EC"/>
    <w:rsid w:val="00646B4C"/>
    <w:rsid w:val="006F3ECA"/>
    <w:rsid w:val="00721709"/>
    <w:rsid w:val="00790BE0"/>
    <w:rsid w:val="008312BC"/>
    <w:rsid w:val="009C5548"/>
    <w:rsid w:val="00A927CE"/>
    <w:rsid w:val="00C22AD2"/>
    <w:rsid w:val="00C42065"/>
    <w:rsid w:val="00C750F0"/>
    <w:rsid w:val="00C867FC"/>
    <w:rsid w:val="00CE4CEC"/>
    <w:rsid w:val="00D26F89"/>
    <w:rsid w:val="00D841C8"/>
    <w:rsid w:val="00DB0545"/>
    <w:rsid w:val="00F160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B8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59"/>
    <w:rPr>
      <w:color w:val="0000FF"/>
      <w:u w:val="single"/>
    </w:rPr>
  </w:style>
  <w:style w:type="character" w:styleId="FollowedHyperlink">
    <w:name w:val="FollowedHyperlink"/>
    <w:basedOn w:val="DefaultParagraphFont"/>
    <w:uiPriority w:val="99"/>
    <w:semiHidden/>
    <w:unhideWhenUsed/>
    <w:rsid w:val="00C750F0"/>
    <w:rPr>
      <w:color w:val="954F72" w:themeColor="followedHyperlink"/>
      <w:u w:val="single"/>
    </w:rPr>
  </w:style>
  <w:style w:type="paragraph" w:styleId="NormalWeb">
    <w:name w:val="Normal (Web)"/>
    <w:basedOn w:val="Normal"/>
    <w:uiPriority w:val="99"/>
    <w:semiHidden/>
    <w:unhideWhenUsed/>
    <w:rsid w:val="00790BE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76E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E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23158">
      <w:bodyDiv w:val="1"/>
      <w:marLeft w:val="0"/>
      <w:marRight w:val="0"/>
      <w:marTop w:val="0"/>
      <w:marBottom w:val="0"/>
      <w:divBdr>
        <w:top w:val="none" w:sz="0" w:space="0" w:color="auto"/>
        <w:left w:val="none" w:sz="0" w:space="0" w:color="auto"/>
        <w:bottom w:val="none" w:sz="0" w:space="0" w:color="auto"/>
        <w:right w:val="none" w:sz="0" w:space="0" w:color="auto"/>
      </w:divBdr>
      <w:divsChild>
        <w:div w:id="545222528">
          <w:marLeft w:val="0"/>
          <w:marRight w:val="0"/>
          <w:marTop w:val="0"/>
          <w:marBottom w:val="0"/>
          <w:divBdr>
            <w:top w:val="none" w:sz="0" w:space="0" w:color="auto"/>
            <w:left w:val="none" w:sz="0" w:space="0" w:color="auto"/>
            <w:bottom w:val="none" w:sz="0" w:space="0" w:color="auto"/>
            <w:right w:val="none" w:sz="0" w:space="0" w:color="auto"/>
          </w:divBdr>
          <w:divsChild>
            <w:div w:id="310718382">
              <w:marLeft w:val="0"/>
              <w:marRight w:val="0"/>
              <w:marTop w:val="0"/>
              <w:marBottom w:val="0"/>
              <w:divBdr>
                <w:top w:val="none" w:sz="0" w:space="0" w:color="auto"/>
                <w:left w:val="none" w:sz="0" w:space="0" w:color="auto"/>
                <w:bottom w:val="none" w:sz="0" w:space="0" w:color="auto"/>
                <w:right w:val="none" w:sz="0" w:space="0" w:color="auto"/>
              </w:divBdr>
            </w:div>
            <w:div w:id="596249545">
              <w:marLeft w:val="0"/>
              <w:marRight w:val="0"/>
              <w:marTop w:val="0"/>
              <w:marBottom w:val="0"/>
              <w:divBdr>
                <w:top w:val="none" w:sz="0" w:space="0" w:color="auto"/>
                <w:left w:val="none" w:sz="0" w:space="0" w:color="auto"/>
                <w:bottom w:val="none" w:sz="0" w:space="0" w:color="auto"/>
                <w:right w:val="none" w:sz="0" w:space="0" w:color="auto"/>
              </w:divBdr>
            </w:div>
            <w:div w:id="578951497">
              <w:marLeft w:val="0"/>
              <w:marRight w:val="0"/>
              <w:marTop w:val="0"/>
              <w:marBottom w:val="0"/>
              <w:divBdr>
                <w:top w:val="none" w:sz="0" w:space="0" w:color="auto"/>
                <w:left w:val="none" w:sz="0" w:space="0" w:color="auto"/>
                <w:bottom w:val="none" w:sz="0" w:space="0" w:color="auto"/>
                <w:right w:val="none" w:sz="0" w:space="0" w:color="auto"/>
              </w:divBdr>
            </w:div>
            <w:div w:id="578561720">
              <w:marLeft w:val="0"/>
              <w:marRight w:val="0"/>
              <w:marTop w:val="0"/>
              <w:marBottom w:val="0"/>
              <w:divBdr>
                <w:top w:val="none" w:sz="0" w:space="0" w:color="auto"/>
                <w:left w:val="none" w:sz="0" w:space="0" w:color="auto"/>
                <w:bottom w:val="none" w:sz="0" w:space="0" w:color="auto"/>
                <w:right w:val="none" w:sz="0" w:space="0" w:color="auto"/>
              </w:divBdr>
            </w:div>
            <w:div w:id="2113164308">
              <w:marLeft w:val="0"/>
              <w:marRight w:val="0"/>
              <w:marTop w:val="0"/>
              <w:marBottom w:val="0"/>
              <w:divBdr>
                <w:top w:val="none" w:sz="0" w:space="0" w:color="auto"/>
                <w:left w:val="none" w:sz="0" w:space="0" w:color="auto"/>
                <w:bottom w:val="none" w:sz="0" w:space="0" w:color="auto"/>
                <w:right w:val="none" w:sz="0" w:space="0" w:color="auto"/>
              </w:divBdr>
            </w:div>
            <w:div w:id="692996363">
              <w:marLeft w:val="0"/>
              <w:marRight w:val="0"/>
              <w:marTop w:val="0"/>
              <w:marBottom w:val="0"/>
              <w:divBdr>
                <w:top w:val="none" w:sz="0" w:space="0" w:color="auto"/>
                <w:left w:val="none" w:sz="0" w:space="0" w:color="auto"/>
                <w:bottom w:val="none" w:sz="0" w:space="0" w:color="auto"/>
                <w:right w:val="none" w:sz="0" w:space="0" w:color="auto"/>
              </w:divBdr>
            </w:div>
            <w:div w:id="11936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8080">
      <w:bodyDiv w:val="1"/>
      <w:marLeft w:val="0"/>
      <w:marRight w:val="0"/>
      <w:marTop w:val="0"/>
      <w:marBottom w:val="0"/>
      <w:divBdr>
        <w:top w:val="none" w:sz="0" w:space="0" w:color="auto"/>
        <w:left w:val="none" w:sz="0" w:space="0" w:color="auto"/>
        <w:bottom w:val="none" w:sz="0" w:space="0" w:color="auto"/>
        <w:right w:val="none" w:sz="0" w:space="0" w:color="auto"/>
      </w:divBdr>
    </w:div>
    <w:div w:id="1237670518">
      <w:bodyDiv w:val="1"/>
      <w:marLeft w:val="0"/>
      <w:marRight w:val="0"/>
      <w:marTop w:val="0"/>
      <w:marBottom w:val="0"/>
      <w:divBdr>
        <w:top w:val="none" w:sz="0" w:space="0" w:color="auto"/>
        <w:left w:val="none" w:sz="0" w:space="0" w:color="auto"/>
        <w:bottom w:val="none" w:sz="0" w:space="0" w:color="auto"/>
        <w:right w:val="none" w:sz="0" w:space="0" w:color="auto"/>
      </w:divBdr>
    </w:div>
    <w:div w:id="1624193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ron@runningdogads.com" TargetMode="External"/><Relationship Id="rId7" Type="http://schemas.openxmlformats.org/officeDocument/2006/relationships/hyperlink" Target="http://molinde@avienaturals.com" TargetMode="External"/><Relationship Id="rId8" Type="http://schemas.openxmlformats.org/officeDocument/2006/relationships/hyperlink" Target="http://www.presonus.com" TargetMode="External"/><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Koliha</dc:creator>
  <cp:keywords/>
  <dc:description/>
  <cp:lastModifiedBy>Ronald Koliha</cp:lastModifiedBy>
  <cp:revision>2</cp:revision>
  <dcterms:created xsi:type="dcterms:W3CDTF">2017-07-26T21:43:00Z</dcterms:created>
  <dcterms:modified xsi:type="dcterms:W3CDTF">2017-07-26T21:43:00Z</dcterms:modified>
</cp:coreProperties>
</file>